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352" w14:textId="77777777" w:rsidR="00F05F6D" w:rsidRPr="00F05F6D" w:rsidRDefault="00F05F6D" w:rsidP="00F05F6D">
      <w:pPr>
        <w:rPr>
          <w:b/>
          <w:bCs/>
        </w:rPr>
      </w:pPr>
      <w:r w:rsidRPr="00F05F6D">
        <w:rPr>
          <w:b/>
          <w:bCs/>
        </w:rPr>
        <w:t>TERMS AND CONDITIONS AGREEMENT</w:t>
      </w:r>
    </w:p>
    <w:p w14:paraId="7C699468" w14:textId="77777777" w:rsidR="00F05F6D" w:rsidRDefault="00F05F6D" w:rsidP="00F05F6D"/>
    <w:p w14:paraId="796F4EE4" w14:textId="77777777" w:rsidR="00F05F6D" w:rsidRDefault="00F05F6D" w:rsidP="00F05F6D">
      <w:r>
        <w:t xml:space="preserve">This Agreement is entered into between </w:t>
      </w:r>
      <w:proofErr w:type="spellStart"/>
      <w:r>
        <w:t>Sustainr</w:t>
      </w:r>
      <w:proofErr w:type="spellEnd"/>
      <w:r>
        <w:t xml:space="preserve"> ("the Company") and the User (either a Vendor, Partner, or Client), collectively referred to as "the Parties".</w:t>
      </w:r>
    </w:p>
    <w:p w14:paraId="3E327D6F" w14:textId="77777777" w:rsidR="00F05F6D" w:rsidRDefault="00F05F6D" w:rsidP="00F05F6D"/>
    <w:p w14:paraId="3202E7DD" w14:textId="77777777" w:rsidR="00F05F6D" w:rsidRDefault="00F05F6D" w:rsidP="00F05F6D">
      <w:r>
        <w:t>1. SERVICES</w:t>
      </w:r>
    </w:p>
    <w:p w14:paraId="3485C946" w14:textId="77777777" w:rsidR="00F05F6D" w:rsidRDefault="00F05F6D" w:rsidP="00F05F6D"/>
    <w:p w14:paraId="0B8760EB" w14:textId="77777777" w:rsidR="00F05F6D" w:rsidRDefault="00F05F6D" w:rsidP="00F05F6D">
      <w:proofErr w:type="spellStart"/>
      <w:r>
        <w:t>Sustainr</w:t>
      </w:r>
      <w:proofErr w:type="spellEnd"/>
      <w:r>
        <w:t xml:space="preserve"> is a B2B platform that provides services including, but not limited to, education demos, marketing, fundraising, and other services aimed at building sustainable brands.</w:t>
      </w:r>
    </w:p>
    <w:p w14:paraId="639DCCB8" w14:textId="77777777" w:rsidR="00F05F6D" w:rsidRDefault="00F05F6D" w:rsidP="00F05F6D"/>
    <w:p w14:paraId="37C39546" w14:textId="77777777" w:rsidR="00F05F6D" w:rsidRDefault="00F05F6D" w:rsidP="00F05F6D">
      <w:r>
        <w:t>2. VENDORS</w:t>
      </w:r>
    </w:p>
    <w:p w14:paraId="65425D84" w14:textId="77777777" w:rsidR="00F05F6D" w:rsidRDefault="00F05F6D" w:rsidP="00F05F6D"/>
    <w:p w14:paraId="3E0A8EE8" w14:textId="77777777" w:rsidR="00F05F6D" w:rsidRDefault="00F05F6D" w:rsidP="00F05F6D">
      <w:r>
        <w:t xml:space="preserve">Vendors are defined as any party offering a particular service on the </w:t>
      </w:r>
      <w:proofErr w:type="spellStart"/>
      <w:r>
        <w:t>Sustainr</w:t>
      </w:r>
      <w:proofErr w:type="spellEnd"/>
      <w:r>
        <w:t xml:space="preserve"> platform. Vendors agree to pay a commission of 10% to </w:t>
      </w:r>
      <w:proofErr w:type="spellStart"/>
      <w:r>
        <w:t>Sustainr</w:t>
      </w:r>
      <w:proofErr w:type="spellEnd"/>
      <w:r>
        <w:t xml:space="preserve"> for any order they receive through the platform, payable within 30 days after the client has made payment.</w:t>
      </w:r>
    </w:p>
    <w:p w14:paraId="36194115" w14:textId="77777777" w:rsidR="00F05F6D" w:rsidRDefault="00F05F6D" w:rsidP="00F05F6D"/>
    <w:p w14:paraId="01E2A490" w14:textId="77777777" w:rsidR="00F05F6D" w:rsidRDefault="00F05F6D" w:rsidP="00F05F6D">
      <w:r>
        <w:t>3. PARTNERS</w:t>
      </w:r>
    </w:p>
    <w:p w14:paraId="6ECFEB4C" w14:textId="77777777" w:rsidR="00F05F6D" w:rsidRDefault="00F05F6D" w:rsidP="00F05F6D"/>
    <w:p w14:paraId="3982AB4A" w14:textId="77777777" w:rsidR="00F05F6D" w:rsidRDefault="00F05F6D" w:rsidP="00F05F6D">
      <w:r>
        <w:t xml:space="preserve">Partners are defined as businesses operating on a similar model to </w:t>
      </w:r>
      <w:proofErr w:type="spellStart"/>
      <w:r>
        <w:t>Sustainr</w:t>
      </w:r>
      <w:proofErr w:type="spellEnd"/>
      <w:r>
        <w:t xml:space="preserve">, providing B2B services through affiliates. Partners agree to split the commission 50% with </w:t>
      </w:r>
      <w:proofErr w:type="spellStart"/>
      <w:r>
        <w:t>Sustainr</w:t>
      </w:r>
      <w:proofErr w:type="spellEnd"/>
      <w:r>
        <w:t>, payable within 30 days of receiving payment from the client.</w:t>
      </w:r>
    </w:p>
    <w:p w14:paraId="64F1F6D8" w14:textId="77777777" w:rsidR="00F05F6D" w:rsidRDefault="00F05F6D" w:rsidP="00F05F6D"/>
    <w:p w14:paraId="3197A8D1" w14:textId="77777777" w:rsidR="00F05F6D" w:rsidRDefault="00F05F6D" w:rsidP="00F05F6D">
      <w:r>
        <w:t>4. CLIENTS</w:t>
      </w:r>
    </w:p>
    <w:p w14:paraId="2234266E" w14:textId="77777777" w:rsidR="00F05F6D" w:rsidRDefault="00F05F6D" w:rsidP="00F05F6D"/>
    <w:p w14:paraId="45B30EE5" w14:textId="77777777" w:rsidR="00F05F6D" w:rsidRDefault="00F05F6D" w:rsidP="00F05F6D">
      <w:r>
        <w:t xml:space="preserve">Clients are required to sign up to the </w:t>
      </w:r>
      <w:proofErr w:type="spellStart"/>
      <w:r>
        <w:t>Sustainr</w:t>
      </w:r>
      <w:proofErr w:type="spellEnd"/>
      <w:r>
        <w:t xml:space="preserve"> platform and fill out a business requirement form. Clients agree to pay for services rendered through the platform as per the</w:t>
      </w:r>
      <w:r>
        <w:t xml:space="preserve"> </w:t>
      </w:r>
      <w:r>
        <w:t xml:space="preserve">with the Vendor or Partner. Clients also agree to communicate and transact solely through the </w:t>
      </w:r>
      <w:proofErr w:type="spellStart"/>
      <w:r>
        <w:t>Sustainr</w:t>
      </w:r>
      <w:proofErr w:type="spellEnd"/>
      <w:r>
        <w:t xml:space="preserve"> platform for services initiated on the platform.</w:t>
      </w:r>
    </w:p>
    <w:p w14:paraId="014F453B" w14:textId="77777777" w:rsidR="00F05F6D" w:rsidRDefault="00F05F6D" w:rsidP="00F05F6D"/>
    <w:p w14:paraId="591F9A56" w14:textId="77777777" w:rsidR="00F05F6D" w:rsidRDefault="00F05F6D" w:rsidP="00F05F6D">
      <w:r>
        <w:t>5. CODE OF CONDUCT</w:t>
      </w:r>
    </w:p>
    <w:p w14:paraId="2C70AE09" w14:textId="77777777" w:rsidR="00F05F6D" w:rsidRDefault="00F05F6D" w:rsidP="00F05F6D"/>
    <w:p w14:paraId="79D15792" w14:textId="77777777" w:rsidR="00F05F6D" w:rsidRDefault="00F05F6D" w:rsidP="00F05F6D">
      <w:r>
        <w:t xml:space="preserve">All parties agree to maintain a professional standard of communication and conduct at all times. </w:t>
      </w:r>
      <w:proofErr w:type="spellStart"/>
      <w:r>
        <w:t>Sustainr</w:t>
      </w:r>
      <w:proofErr w:type="spellEnd"/>
      <w:r>
        <w:t xml:space="preserve"> should be present in the first meeting between the Vendor/Partner and the Client facilitated through the platform. The code of conduct strictly prohibits any form of abuse, harassment, discrimination, or any other inappropriate </w:t>
      </w:r>
      <w:proofErr w:type="spellStart"/>
      <w:r>
        <w:t>behavior</w:t>
      </w:r>
      <w:proofErr w:type="spellEnd"/>
      <w:r>
        <w:t xml:space="preserve">. Violation of this code may result in immediate termination of this Agreement and use of the </w:t>
      </w:r>
      <w:proofErr w:type="spellStart"/>
      <w:r>
        <w:t>Sustainr</w:t>
      </w:r>
      <w:proofErr w:type="spellEnd"/>
      <w:r>
        <w:t xml:space="preserve"> platform.</w:t>
      </w:r>
    </w:p>
    <w:p w14:paraId="6F19871A" w14:textId="77777777" w:rsidR="00F05F6D" w:rsidRDefault="00F05F6D" w:rsidP="00F05F6D"/>
    <w:p w14:paraId="4160F571" w14:textId="77777777" w:rsidR="00F05F6D" w:rsidRDefault="00F05F6D" w:rsidP="00F05F6D">
      <w:r>
        <w:t>6. LEGAL COMPLIANCE</w:t>
      </w:r>
    </w:p>
    <w:p w14:paraId="3FB4D9C6" w14:textId="77777777" w:rsidR="00F05F6D" w:rsidRDefault="00F05F6D" w:rsidP="00F05F6D"/>
    <w:p w14:paraId="18136616" w14:textId="77777777" w:rsidR="00F05F6D" w:rsidRDefault="00F05F6D" w:rsidP="00F05F6D">
      <w:proofErr w:type="spellStart"/>
      <w:r>
        <w:t>Sustainr</w:t>
      </w:r>
      <w:proofErr w:type="spellEnd"/>
      <w:r>
        <w:t xml:space="preserve"> does not permit or engage in any services or products that violate any applicable laws, regulations, or standards. This includes, but is not limited to:</w:t>
      </w:r>
    </w:p>
    <w:p w14:paraId="3B4015B6" w14:textId="77777777" w:rsidR="00F05F6D" w:rsidRDefault="00F05F6D" w:rsidP="00F05F6D"/>
    <w:p w14:paraId="248DB80B" w14:textId="77777777" w:rsidR="00F05F6D" w:rsidRDefault="00F05F6D" w:rsidP="00762B2D">
      <w:pPr>
        <w:pStyle w:val="ListParagraph"/>
        <w:numPr>
          <w:ilvl w:val="0"/>
          <w:numId w:val="1"/>
        </w:numPr>
      </w:pPr>
      <w:r>
        <w:t>Illegal substances or activities</w:t>
      </w:r>
    </w:p>
    <w:p w14:paraId="6BDA3810" w14:textId="77777777" w:rsidR="00F05F6D" w:rsidRDefault="00F05F6D" w:rsidP="00762B2D">
      <w:pPr>
        <w:pStyle w:val="ListParagraph"/>
        <w:numPr>
          <w:ilvl w:val="0"/>
          <w:numId w:val="1"/>
        </w:numPr>
      </w:pPr>
      <w:r>
        <w:t>Fraudulent services or products</w:t>
      </w:r>
    </w:p>
    <w:p w14:paraId="2DA5B540" w14:textId="77777777" w:rsidR="00F05F6D" w:rsidRDefault="00F05F6D" w:rsidP="00762B2D">
      <w:pPr>
        <w:pStyle w:val="ListParagraph"/>
        <w:numPr>
          <w:ilvl w:val="0"/>
          <w:numId w:val="1"/>
        </w:numPr>
      </w:pPr>
      <w:r>
        <w:t>Stolen or counterfeit goods</w:t>
      </w:r>
    </w:p>
    <w:p w14:paraId="49272041" w14:textId="77777777" w:rsidR="00F05F6D" w:rsidRDefault="00F05F6D" w:rsidP="00762B2D">
      <w:pPr>
        <w:pStyle w:val="ListParagraph"/>
        <w:numPr>
          <w:ilvl w:val="0"/>
          <w:numId w:val="1"/>
        </w:numPr>
      </w:pPr>
      <w:r>
        <w:t>Services or products that infringe upon intellectual property rights</w:t>
      </w:r>
    </w:p>
    <w:p w14:paraId="7D0D4CCE" w14:textId="77777777" w:rsidR="00F05F6D" w:rsidRDefault="00F05F6D" w:rsidP="00762B2D">
      <w:pPr>
        <w:pStyle w:val="ListParagraph"/>
        <w:numPr>
          <w:ilvl w:val="0"/>
          <w:numId w:val="1"/>
        </w:numPr>
      </w:pPr>
      <w:r>
        <w:lastRenderedPageBreak/>
        <w:t>Services or products that promote hate, violence, or discrimination</w:t>
      </w:r>
    </w:p>
    <w:p w14:paraId="024869F5" w14:textId="77777777" w:rsidR="00F05F6D" w:rsidRDefault="00F05F6D" w:rsidP="00762B2D">
      <w:pPr>
        <w:pStyle w:val="ListParagraph"/>
        <w:numPr>
          <w:ilvl w:val="0"/>
          <w:numId w:val="1"/>
        </w:numPr>
      </w:pPr>
      <w:r>
        <w:t>Any other activities deemed illegal under the laws of India or the user's jurisdiction</w:t>
      </w:r>
    </w:p>
    <w:p w14:paraId="2F159DDE" w14:textId="77777777" w:rsidR="00F05F6D" w:rsidRDefault="00F05F6D" w:rsidP="00762B2D">
      <w:pPr>
        <w:pStyle w:val="ListParagraph"/>
        <w:numPr>
          <w:ilvl w:val="0"/>
          <w:numId w:val="1"/>
        </w:numPr>
      </w:pPr>
      <w:r>
        <w:t>Any user found to be offering, promoting, or engaging in such activities will have their agreement terminated, their account suspended, and may be reported to the relevant authorities.</w:t>
      </w:r>
    </w:p>
    <w:p w14:paraId="6B561A86" w14:textId="77777777" w:rsidR="00F05F6D" w:rsidRDefault="00F05F6D" w:rsidP="00F05F6D"/>
    <w:p w14:paraId="61448575" w14:textId="77777777" w:rsidR="00F05F6D" w:rsidRDefault="00F05F6D" w:rsidP="00F05F6D">
      <w:r>
        <w:t>7. DISPUTE RESOLUTION</w:t>
      </w:r>
    </w:p>
    <w:p w14:paraId="1CC0C03C" w14:textId="77777777" w:rsidR="00F05F6D" w:rsidRDefault="00F05F6D" w:rsidP="00F05F6D"/>
    <w:p w14:paraId="299B7266" w14:textId="77777777" w:rsidR="00F05F6D" w:rsidRDefault="00F05F6D" w:rsidP="00F05F6D">
      <w:r>
        <w:t>In the event of a dispute, the Parties agree to first attempt to resolve the issue through mutual negotiation. If the dispute cannot be resolved in this manner, the Parties agree to be governed by the laws of India and submit to the exclusive jurisdiction of the Indian courts.</w:t>
      </w:r>
    </w:p>
    <w:p w14:paraId="4B807A29" w14:textId="77777777" w:rsidR="00F05F6D" w:rsidRDefault="00F05F6D" w:rsidP="00F05F6D"/>
    <w:p w14:paraId="1ADB5F33" w14:textId="77777777" w:rsidR="00F05F6D" w:rsidRDefault="00F05F6D" w:rsidP="00F05F6D">
      <w:r>
        <w:t>8. INDEMNITY</w:t>
      </w:r>
    </w:p>
    <w:p w14:paraId="6CDFD502" w14:textId="77777777" w:rsidR="00F05F6D" w:rsidRDefault="00F05F6D" w:rsidP="00F05F6D"/>
    <w:p w14:paraId="61FB9161" w14:textId="77777777" w:rsidR="00FC32DE" w:rsidRDefault="00F05F6D" w:rsidP="00F05F6D">
      <w:r>
        <w:t xml:space="preserve">The User agrees to indemnify and hold harmless </w:t>
      </w:r>
      <w:proofErr w:type="spellStart"/>
      <w:r>
        <w:t>Sustainr</w:t>
      </w:r>
      <w:proofErr w:type="spellEnd"/>
      <w:r>
        <w:t xml:space="preserve">, its directors, officers, employees, and agents from and against any claims, damages, liabilities, losses, costs, or expenses, including legal fees, arising out of or in connection with the User's use of the </w:t>
      </w:r>
      <w:proofErr w:type="spellStart"/>
      <w:r>
        <w:t>Sustainr</w:t>
      </w:r>
      <w:proofErr w:type="spellEnd"/>
      <w:r>
        <w:t xml:space="preserve"> platform, any services provided or received through the platform, or any violation of this Agreement.</w:t>
      </w:r>
    </w:p>
    <w:sectPr w:rsidR="00FC32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4002" w14:textId="77777777" w:rsidR="00EB02E9" w:rsidRDefault="00EB02E9" w:rsidP="00762B2D">
      <w:r>
        <w:separator/>
      </w:r>
    </w:p>
  </w:endnote>
  <w:endnote w:type="continuationSeparator" w:id="0">
    <w:p w14:paraId="24A8475B" w14:textId="77777777" w:rsidR="00EB02E9" w:rsidRDefault="00EB02E9" w:rsidP="0076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B22F" w14:textId="77777777" w:rsidR="00EB02E9" w:rsidRDefault="00EB02E9" w:rsidP="00762B2D">
      <w:r>
        <w:separator/>
      </w:r>
    </w:p>
  </w:footnote>
  <w:footnote w:type="continuationSeparator" w:id="0">
    <w:p w14:paraId="66F25CEE" w14:textId="77777777" w:rsidR="00EB02E9" w:rsidRDefault="00EB02E9" w:rsidP="0076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7A4" w14:textId="77777777" w:rsidR="00762B2D" w:rsidRDefault="00762B2D">
    <w:pPr>
      <w:pStyle w:val="Header"/>
    </w:pPr>
    <w:r>
      <w:rPr>
        <w:noProof/>
      </w:rPr>
      <mc:AlternateContent>
        <mc:Choice Requires="wps">
          <w:drawing>
            <wp:anchor distT="0" distB="0" distL="114300" distR="114300" simplePos="0" relativeHeight="251659264" behindDoc="0" locked="0" layoutInCell="1" allowOverlap="1" wp14:anchorId="7AED50B1" wp14:editId="79A9097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583334"/>
              <wp:effectExtent l="0" t="0" r="0" b="1270"/>
              <wp:wrapNone/>
              <wp:docPr id="47" name="Rectangle 7" title="Document Title"/>
              <wp:cNvGraphicFramePr/>
              <a:graphic xmlns:a="http://schemas.openxmlformats.org/drawingml/2006/main">
                <a:graphicData uri="http://schemas.microsoft.com/office/word/2010/wordprocessingShape">
                  <wps:wsp>
                    <wps:cNvSpPr/>
                    <wps:spPr>
                      <a:xfrm>
                        <a:off x="0" y="0"/>
                        <a:ext cx="914400" cy="58333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D39D641" w14:textId="1FDE7015" w:rsidR="00762B2D" w:rsidRDefault="00762B2D" w:rsidP="00762B2D">
                              <w:pPr>
                                <w:pStyle w:val="NoSpacing"/>
                                <w:rPr>
                                  <w:b/>
                                  <w:caps/>
                                  <w:spacing w:val="20"/>
                                  <w:sz w:val="28"/>
                                  <w:szCs w:val="28"/>
                                </w:rPr>
                              </w:pPr>
                              <w:r>
                                <w:rPr>
                                  <w:b/>
                                  <w:caps/>
                                  <w:noProof/>
                                  <w:spacing w:val="20"/>
                                  <w:sz w:val="28"/>
                                  <w:szCs w:val="28"/>
                                </w:rPr>
                                <w:drawing>
                                  <wp:inline distT="0" distB="0" distL="0" distR="0" wp14:anchorId="1AE16F2D" wp14:editId="2361EC6F">
                                    <wp:extent cx="259715" cy="270510"/>
                                    <wp:effectExtent l="0" t="0" r="0" b="0"/>
                                    <wp:docPr id="1058930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30991" name="Picture 1058930991"/>
                                            <pic:cNvPicPr/>
                                          </pic:nvPicPr>
                                          <pic:blipFill>
                                            <a:blip r:embed="rId1">
                                              <a:extLst>
                                                <a:ext uri="{28A0092B-C50C-407E-A947-70E740481C1C}">
                                                  <a14:useLocalDpi xmlns:a14="http://schemas.microsoft.com/office/drawing/2010/main" val="0"/>
                                                </a:ext>
                                              </a:extLst>
                                            </a:blip>
                                            <a:stretch>
                                              <a:fillRect/>
                                            </a:stretch>
                                          </pic:blipFill>
                                          <pic:spPr>
                                            <a:xfrm>
                                              <a:off x="0" y="0"/>
                                              <a:ext cx="259715" cy="270510"/>
                                            </a:xfrm>
                                            <a:prstGeom prst="rect">
                                              <a:avLst/>
                                            </a:prstGeom>
                                          </pic:spPr>
                                        </pic:pic>
                                      </a:graphicData>
                                    </a:graphic>
                                  </wp:inline>
                                </w:drawing>
                              </w:r>
                              <w:r>
                                <w:rPr>
                                  <w:b/>
                                  <w:caps/>
                                  <w:noProof/>
                                  <w:spacing w:val="20"/>
                                  <w:sz w:val="28"/>
                                  <w:szCs w:val="28"/>
                                </w:rPr>
                                <w:drawing>
                                  <wp:inline distT="0" distB="0" distL="0" distR="0" wp14:anchorId="337E8B5B" wp14:editId="138557D0">
                                    <wp:extent cx="270510" cy="270510"/>
                                    <wp:effectExtent l="0" t="0" r="0" b="0"/>
                                    <wp:docPr id="2006576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76753" name="Picture 2006576753"/>
                                            <pic:cNvPicPr/>
                                          </pic:nvPicPr>
                                          <pic:blipFill>
                                            <a:blip r:embed="rId2">
                                              <a:extLst>
                                                <a:ext uri="{28A0092B-C50C-407E-A947-70E740481C1C}">
                                                  <a14:useLocalDpi xmlns:a14="http://schemas.microsoft.com/office/drawing/2010/main" val="0"/>
                                                </a:ext>
                                              </a:extLst>
                                            </a:blip>
                                            <a:stretch>
                                              <a:fillRect/>
                                            </a:stretch>
                                          </pic:blipFill>
                                          <pic:spPr>
                                            <a:xfrm>
                                              <a:off x="0" y="0"/>
                                              <a:ext cx="270510" cy="270510"/>
                                            </a:xfrm>
                                            <a:prstGeom prst="rect">
                                              <a:avLst/>
                                            </a:prstGeom>
                                          </pic:spPr>
                                        </pic:pic>
                                      </a:graphicData>
                                    </a:graphic>
                                  </wp:inline>
                                </w:drawing>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AED50B1" id="Rectangle 7" o:spid="_x0000_s1026" alt="Title: Document Title" style="position:absolute;margin-left:0;margin-top:0;width:1in;height:45.95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D39D641" w14:textId="1FDE7015" w:rsidR="00762B2D" w:rsidRDefault="00762B2D" w:rsidP="00762B2D">
                        <w:pPr>
                          <w:pStyle w:val="NoSpacing"/>
                          <w:rPr>
                            <w:b/>
                            <w:caps/>
                            <w:spacing w:val="20"/>
                            <w:sz w:val="28"/>
                            <w:szCs w:val="28"/>
                          </w:rPr>
                        </w:pPr>
                        <w:r>
                          <w:rPr>
                            <w:b/>
                            <w:caps/>
                            <w:noProof/>
                            <w:spacing w:val="20"/>
                            <w:sz w:val="28"/>
                            <w:szCs w:val="28"/>
                          </w:rPr>
                          <w:drawing>
                            <wp:inline distT="0" distB="0" distL="0" distR="0" wp14:anchorId="1AE16F2D" wp14:editId="2361EC6F">
                              <wp:extent cx="259715" cy="270510"/>
                              <wp:effectExtent l="0" t="0" r="0" b="0"/>
                              <wp:docPr id="1058930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30991" name="Picture 1058930991"/>
                                      <pic:cNvPicPr/>
                                    </pic:nvPicPr>
                                    <pic:blipFill>
                                      <a:blip r:embed="rId1">
                                        <a:extLst>
                                          <a:ext uri="{28A0092B-C50C-407E-A947-70E740481C1C}">
                                            <a14:useLocalDpi xmlns:a14="http://schemas.microsoft.com/office/drawing/2010/main" val="0"/>
                                          </a:ext>
                                        </a:extLst>
                                      </a:blip>
                                      <a:stretch>
                                        <a:fillRect/>
                                      </a:stretch>
                                    </pic:blipFill>
                                    <pic:spPr>
                                      <a:xfrm>
                                        <a:off x="0" y="0"/>
                                        <a:ext cx="259715" cy="270510"/>
                                      </a:xfrm>
                                      <a:prstGeom prst="rect">
                                        <a:avLst/>
                                      </a:prstGeom>
                                    </pic:spPr>
                                  </pic:pic>
                                </a:graphicData>
                              </a:graphic>
                            </wp:inline>
                          </w:drawing>
                        </w:r>
                        <w:r>
                          <w:rPr>
                            <w:b/>
                            <w:caps/>
                            <w:noProof/>
                            <w:spacing w:val="20"/>
                            <w:sz w:val="28"/>
                            <w:szCs w:val="28"/>
                          </w:rPr>
                          <w:drawing>
                            <wp:inline distT="0" distB="0" distL="0" distR="0" wp14:anchorId="337E8B5B" wp14:editId="138557D0">
                              <wp:extent cx="270510" cy="270510"/>
                              <wp:effectExtent l="0" t="0" r="0" b="0"/>
                              <wp:docPr id="2006576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76753" name="Picture 2006576753"/>
                                      <pic:cNvPicPr/>
                                    </pic:nvPicPr>
                                    <pic:blipFill>
                                      <a:blip r:embed="rId2">
                                        <a:extLst>
                                          <a:ext uri="{28A0092B-C50C-407E-A947-70E740481C1C}">
                                            <a14:useLocalDpi xmlns:a14="http://schemas.microsoft.com/office/drawing/2010/main" val="0"/>
                                          </a:ext>
                                        </a:extLst>
                                      </a:blip>
                                      <a:stretch>
                                        <a:fillRect/>
                                      </a:stretch>
                                    </pic:blipFill>
                                    <pic:spPr>
                                      <a:xfrm>
                                        <a:off x="0" y="0"/>
                                        <a:ext cx="270510" cy="270510"/>
                                      </a:xfrm>
                                      <a:prstGeom prst="rect">
                                        <a:avLst/>
                                      </a:prstGeom>
                                    </pic:spPr>
                                  </pic:pic>
                                </a:graphicData>
                              </a:graphic>
                            </wp:inline>
                          </w:drawing>
                        </w:r>
                      </w:p>
                    </w:sdtContent>
                  </w:sdt>
                </w:txbxContent>
              </v:textbox>
              <w10:wrap anchorx="page" anchory="page"/>
            </v:rect>
          </w:pict>
        </mc:Fallback>
      </mc:AlternateContent>
    </w:r>
  </w:p>
  <w:p w14:paraId="57FB6A7B" w14:textId="77777777" w:rsidR="00762B2D" w:rsidRDefault="0076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61C"/>
    <w:multiLevelType w:val="hybridMultilevel"/>
    <w:tmpl w:val="AB38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46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6D"/>
    <w:rsid w:val="00272198"/>
    <w:rsid w:val="00762B2D"/>
    <w:rsid w:val="007904E9"/>
    <w:rsid w:val="00CC27F4"/>
    <w:rsid w:val="00EB02E9"/>
    <w:rsid w:val="00F05F6D"/>
    <w:rsid w:val="00F776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8873"/>
  <w15:chartTrackingRefBased/>
  <w15:docId w15:val="{C2289911-FAF2-344E-9388-EA105EB4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B2D"/>
    <w:pPr>
      <w:ind w:left="720"/>
      <w:contextualSpacing/>
    </w:pPr>
  </w:style>
  <w:style w:type="paragraph" w:styleId="Header">
    <w:name w:val="header"/>
    <w:basedOn w:val="Normal"/>
    <w:link w:val="HeaderChar"/>
    <w:uiPriority w:val="99"/>
    <w:unhideWhenUsed/>
    <w:rsid w:val="00762B2D"/>
    <w:pPr>
      <w:tabs>
        <w:tab w:val="center" w:pos="4513"/>
        <w:tab w:val="right" w:pos="9026"/>
      </w:tabs>
    </w:pPr>
  </w:style>
  <w:style w:type="character" w:customStyle="1" w:styleId="HeaderChar">
    <w:name w:val="Header Char"/>
    <w:basedOn w:val="DefaultParagraphFont"/>
    <w:link w:val="Header"/>
    <w:uiPriority w:val="99"/>
    <w:rsid w:val="00762B2D"/>
  </w:style>
  <w:style w:type="paragraph" w:styleId="Footer">
    <w:name w:val="footer"/>
    <w:basedOn w:val="Normal"/>
    <w:link w:val="FooterChar"/>
    <w:uiPriority w:val="99"/>
    <w:unhideWhenUsed/>
    <w:rsid w:val="00762B2D"/>
    <w:pPr>
      <w:tabs>
        <w:tab w:val="center" w:pos="4513"/>
        <w:tab w:val="right" w:pos="9026"/>
      </w:tabs>
    </w:pPr>
  </w:style>
  <w:style w:type="character" w:customStyle="1" w:styleId="FooterChar">
    <w:name w:val="Footer Char"/>
    <w:basedOn w:val="DefaultParagraphFont"/>
    <w:link w:val="Footer"/>
    <w:uiPriority w:val="99"/>
    <w:rsid w:val="00762B2D"/>
  </w:style>
  <w:style w:type="paragraph" w:styleId="NoSpacing">
    <w:name w:val="No Spacing"/>
    <w:uiPriority w:val="1"/>
    <w:qFormat/>
    <w:rsid w:val="00762B2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3998">
      <w:bodyDiv w:val="1"/>
      <w:marLeft w:val="0"/>
      <w:marRight w:val="0"/>
      <w:marTop w:val="0"/>
      <w:marBottom w:val="0"/>
      <w:divBdr>
        <w:top w:val="none" w:sz="0" w:space="0" w:color="auto"/>
        <w:left w:val="none" w:sz="0" w:space="0" w:color="auto"/>
        <w:bottom w:val="none" w:sz="0" w:space="0" w:color="auto"/>
        <w:right w:val="none" w:sz="0" w:space="0" w:color="auto"/>
      </w:divBdr>
      <w:divsChild>
        <w:div w:id="129521660">
          <w:marLeft w:val="0"/>
          <w:marRight w:val="0"/>
          <w:marTop w:val="0"/>
          <w:marBottom w:val="0"/>
          <w:divBdr>
            <w:top w:val="single" w:sz="2" w:space="0" w:color="auto"/>
            <w:left w:val="single" w:sz="2" w:space="0" w:color="auto"/>
            <w:bottom w:val="single" w:sz="6" w:space="0" w:color="auto"/>
            <w:right w:val="single" w:sz="2" w:space="0" w:color="auto"/>
          </w:divBdr>
          <w:divsChild>
            <w:div w:id="170067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301350">
                  <w:marLeft w:val="0"/>
                  <w:marRight w:val="0"/>
                  <w:marTop w:val="0"/>
                  <w:marBottom w:val="0"/>
                  <w:divBdr>
                    <w:top w:val="single" w:sz="2" w:space="0" w:color="D9D9E3"/>
                    <w:left w:val="single" w:sz="2" w:space="0" w:color="D9D9E3"/>
                    <w:bottom w:val="single" w:sz="2" w:space="0" w:color="D9D9E3"/>
                    <w:right w:val="single" w:sz="2" w:space="0" w:color="D9D9E3"/>
                  </w:divBdr>
                  <w:divsChild>
                    <w:div w:id="886141154">
                      <w:marLeft w:val="0"/>
                      <w:marRight w:val="0"/>
                      <w:marTop w:val="0"/>
                      <w:marBottom w:val="0"/>
                      <w:divBdr>
                        <w:top w:val="single" w:sz="2" w:space="0" w:color="D9D9E3"/>
                        <w:left w:val="single" w:sz="2" w:space="0" w:color="D9D9E3"/>
                        <w:bottom w:val="single" w:sz="2" w:space="0" w:color="D9D9E3"/>
                        <w:right w:val="single" w:sz="2" w:space="0" w:color="D9D9E3"/>
                      </w:divBdr>
                      <w:divsChild>
                        <w:div w:id="388647872">
                          <w:marLeft w:val="0"/>
                          <w:marRight w:val="0"/>
                          <w:marTop w:val="0"/>
                          <w:marBottom w:val="0"/>
                          <w:divBdr>
                            <w:top w:val="none" w:sz="0" w:space="0" w:color="auto"/>
                            <w:left w:val="none" w:sz="0" w:space="0" w:color="auto"/>
                            <w:bottom w:val="none" w:sz="0" w:space="0" w:color="auto"/>
                            <w:right w:val="none" w:sz="0" w:space="0" w:color="auto"/>
                          </w:divBdr>
                          <w:divsChild>
                            <w:div w:id="1697274119">
                              <w:marLeft w:val="0"/>
                              <w:marRight w:val="0"/>
                              <w:marTop w:val="0"/>
                              <w:marBottom w:val="0"/>
                              <w:divBdr>
                                <w:top w:val="none" w:sz="0" w:space="0" w:color="auto"/>
                                <w:left w:val="none" w:sz="0" w:space="0" w:color="auto"/>
                                <w:bottom w:val="none" w:sz="0" w:space="0" w:color="auto"/>
                                <w:right w:val="none" w:sz="0" w:space="0" w:color="auto"/>
                              </w:divBdr>
                              <w:divsChild>
                                <w:div w:id="732506061">
                                  <w:marLeft w:val="0"/>
                                  <w:marRight w:val="0"/>
                                  <w:marTop w:val="0"/>
                                  <w:marBottom w:val="0"/>
                                  <w:divBdr>
                                    <w:top w:val="none" w:sz="0" w:space="0" w:color="auto"/>
                                    <w:left w:val="none" w:sz="0" w:space="0" w:color="auto"/>
                                    <w:bottom w:val="none" w:sz="0" w:space="0" w:color="auto"/>
                                    <w:right w:val="none" w:sz="0" w:space="0" w:color="auto"/>
                                  </w:divBdr>
                                  <w:divsChild>
                                    <w:div w:id="1934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0691">
                  <w:marLeft w:val="0"/>
                  <w:marRight w:val="0"/>
                  <w:marTop w:val="0"/>
                  <w:marBottom w:val="0"/>
                  <w:divBdr>
                    <w:top w:val="single" w:sz="2" w:space="0" w:color="D9D9E3"/>
                    <w:left w:val="single" w:sz="2" w:space="0" w:color="D9D9E3"/>
                    <w:bottom w:val="single" w:sz="2" w:space="0" w:color="D9D9E3"/>
                    <w:right w:val="single" w:sz="2" w:space="0" w:color="D9D9E3"/>
                  </w:divBdr>
                  <w:divsChild>
                    <w:div w:id="1587376629">
                      <w:marLeft w:val="0"/>
                      <w:marRight w:val="0"/>
                      <w:marTop w:val="0"/>
                      <w:marBottom w:val="0"/>
                      <w:divBdr>
                        <w:top w:val="single" w:sz="2" w:space="0" w:color="D9D9E3"/>
                        <w:left w:val="single" w:sz="2" w:space="0" w:color="D9D9E3"/>
                        <w:bottom w:val="single" w:sz="2" w:space="0" w:color="D9D9E3"/>
                        <w:right w:val="single" w:sz="2" w:space="0" w:color="D9D9E3"/>
                      </w:divBdr>
                      <w:divsChild>
                        <w:div w:id="1842157162">
                          <w:marLeft w:val="0"/>
                          <w:marRight w:val="0"/>
                          <w:marTop w:val="0"/>
                          <w:marBottom w:val="0"/>
                          <w:divBdr>
                            <w:top w:val="single" w:sz="2" w:space="0" w:color="D9D9E3"/>
                            <w:left w:val="single" w:sz="2" w:space="0" w:color="D9D9E3"/>
                            <w:bottom w:val="single" w:sz="2" w:space="0" w:color="D9D9E3"/>
                            <w:right w:val="single" w:sz="2" w:space="0" w:color="D9D9E3"/>
                          </w:divBdr>
                          <w:divsChild>
                            <w:div w:id="1017999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726254">
          <w:marLeft w:val="0"/>
          <w:marRight w:val="0"/>
          <w:marTop w:val="0"/>
          <w:marBottom w:val="0"/>
          <w:divBdr>
            <w:top w:val="single" w:sz="2" w:space="0" w:color="auto"/>
            <w:left w:val="single" w:sz="2" w:space="0" w:color="auto"/>
            <w:bottom w:val="single" w:sz="6" w:space="0" w:color="auto"/>
            <w:right w:val="single" w:sz="2" w:space="0" w:color="auto"/>
          </w:divBdr>
          <w:divsChild>
            <w:div w:id="168219718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075110">
                  <w:marLeft w:val="0"/>
                  <w:marRight w:val="0"/>
                  <w:marTop w:val="0"/>
                  <w:marBottom w:val="0"/>
                  <w:divBdr>
                    <w:top w:val="single" w:sz="2" w:space="0" w:color="D9D9E3"/>
                    <w:left w:val="single" w:sz="2" w:space="0" w:color="D9D9E3"/>
                    <w:bottom w:val="single" w:sz="2" w:space="0" w:color="D9D9E3"/>
                    <w:right w:val="single" w:sz="2" w:space="0" w:color="D9D9E3"/>
                  </w:divBdr>
                  <w:divsChild>
                    <w:div w:id="2138639669">
                      <w:marLeft w:val="0"/>
                      <w:marRight w:val="0"/>
                      <w:marTop w:val="0"/>
                      <w:marBottom w:val="0"/>
                      <w:divBdr>
                        <w:top w:val="single" w:sz="2" w:space="0" w:color="D9D9E3"/>
                        <w:left w:val="single" w:sz="2" w:space="0" w:color="D9D9E3"/>
                        <w:bottom w:val="single" w:sz="2" w:space="0" w:color="D9D9E3"/>
                        <w:right w:val="single" w:sz="2" w:space="0" w:color="D9D9E3"/>
                      </w:divBdr>
                      <w:divsChild>
                        <w:div w:id="270360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9073636">
                  <w:marLeft w:val="0"/>
                  <w:marRight w:val="0"/>
                  <w:marTop w:val="0"/>
                  <w:marBottom w:val="0"/>
                  <w:divBdr>
                    <w:top w:val="single" w:sz="2" w:space="0" w:color="D9D9E3"/>
                    <w:left w:val="single" w:sz="2" w:space="0" w:color="D9D9E3"/>
                    <w:bottom w:val="single" w:sz="2" w:space="0" w:color="D9D9E3"/>
                    <w:right w:val="single" w:sz="2" w:space="0" w:color="D9D9E3"/>
                  </w:divBdr>
                  <w:divsChild>
                    <w:div w:id="694430224">
                      <w:marLeft w:val="0"/>
                      <w:marRight w:val="0"/>
                      <w:marTop w:val="0"/>
                      <w:marBottom w:val="0"/>
                      <w:divBdr>
                        <w:top w:val="single" w:sz="2" w:space="0" w:color="D9D9E3"/>
                        <w:left w:val="single" w:sz="2" w:space="0" w:color="D9D9E3"/>
                        <w:bottom w:val="single" w:sz="2" w:space="0" w:color="D9D9E3"/>
                        <w:right w:val="single" w:sz="2" w:space="0" w:color="D9D9E3"/>
                      </w:divBdr>
                      <w:divsChild>
                        <w:div w:id="1485007557">
                          <w:marLeft w:val="0"/>
                          <w:marRight w:val="0"/>
                          <w:marTop w:val="0"/>
                          <w:marBottom w:val="0"/>
                          <w:divBdr>
                            <w:top w:val="single" w:sz="2" w:space="0" w:color="D9D9E3"/>
                            <w:left w:val="single" w:sz="2" w:space="0" w:color="D9D9E3"/>
                            <w:bottom w:val="single" w:sz="2" w:space="0" w:color="D9D9E3"/>
                            <w:right w:val="single" w:sz="2" w:space="0" w:color="D9D9E3"/>
                          </w:divBdr>
                          <w:divsChild>
                            <w:div w:id="1637904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363145">
          <w:marLeft w:val="0"/>
          <w:marRight w:val="0"/>
          <w:marTop w:val="0"/>
          <w:marBottom w:val="0"/>
          <w:divBdr>
            <w:top w:val="single" w:sz="2" w:space="0" w:color="auto"/>
            <w:left w:val="single" w:sz="2" w:space="0" w:color="auto"/>
            <w:bottom w:val="single" w:sz="6" w:space="0" w:color="auto"/>
            <w:right w:val="single" w:sz="2" w:space="0" w:color="auto"/>
          </w:divBdr>
          <w:divsChild>
            <w:div w:id="1900968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065857">
                  <w:marLeft w:val="0"/>
                  <w:marRight w:val="0"/>
                  <w:marTop w:val="0"/>
                  <w:marBottom w:val="0"/>
                  <w:divBdr>
                    <w:top w:val="single" w:sz="2" w:space="0" w:color="D9D9E3"/>
                    <w:left w:val="single" w:sz="2" w:space="0" w:color="D9D9E3"/>
                    <w:bottom w:val="single" w:sz="2" w:space="0" w:color="D9D9E3"/>
                    <w:right w:val="single" w:sz="2" w:space="0" w:color="D9D9E3"/>
                  </w:divBdr>
                  <w:divsChild>
                    <w:div w:id="1068500124">
                      <w:marLeft w:val="0"/>
                      <w:marRight w:val="0"/>
                      <w:marTop w:val="0"/>
                      <w:marBottom w:val="0"/>
                      <w:divBdr>
                        <w:top w:val="single" w:sz="2" w:space="0" w:color="D9D9E3"/>
                        <w:left w:val="single" w:sz="2" w:space="0" w:color="D9D9E3"/>
                        <w:bottom w:val="single" w:sz="2" w:space="0" w:color="D9D9E3"/>
                        <w:right w:val="single" w:sz="2" w:space="0" w:color="D9D9E3"/>
                      </w:divBdr>
                      <w:divsChild>
                        <w:div w:id="1182351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5853837">
                  <w:marLeft w:val="0"/>
                  <w:marRight w:val="0"/>
                  <w:marTop w:val="0"/>
                  <w:marBottom w:val="0"/>
                  <w:divBdr>
                    <w:top w:val="single" w:sz="2" w:space="0" w:color="D9D9E3"/>
                    <w:left w:val="single" w:sz="2" w:space="0" w:color="D9D9E3"/>
                    <w:bottom w:val="single" w:sz="2" w:space="0" w:color="D9D9E3"/>
                    <w:right w:val="single" w:sz="2" w:space="0" w:color="D9D9E3"/>
                  </w:divBdr>
                  <w:divsChild>
                    <w:div w:id="1315377461">
                      <w:marLeft w:val="0"/>
                      <w:marRight w:val="0"/>
                      <w:marTop w:val="0"/>
                      <w:marBottom w:val="0"/>
                      <w:divBdr>
                        <w:top w:val="single" w:sz="2" w:space="0" w:color="D9D9E3"/>
                        <w:left w:val="single" w:sz="2" w:space="0" w:color="D9D9E3"/>
                        <w:bottom w:val="single" w:sz="2" w:space="0" w:color="D9D9E3"/>
                        <w:right w:val="single" w:sz="2" w:space="0" w:color="D9D9E3"/>
                      </w:divBdr>
                      <w:divsChild>
                        <w:div w:id="386346620">
                          <w:marLeft w:val="0"/>
                          <w:marRight w:val="0"/>
                          <w:marTop w:val="0"/>
                          <w:marBottom w:val="0"/>
                          <w:divBdr>
                            <w:top w:val="single" w:sz="2" w:space="0" w:color="D9D9E3"/>
                            <w:left w:val="single" w:sz="2" w:space="0" w:color="D9D9E3"/>
                            <w:bottom w:val="single" w:sz="2" w:space="0" w:color="D9D9E3"/>
                            <w:right w:val="single" w:sz="2" w:space="0" w:color="D9D9E3"/>
                          </w:divBdr>
                          <w:divsChild>
                            <w:div w:id="1438333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 behl</dc:creator>
  <cp:keywords/>
  <dc:description/>
  <cp:lastModifiedBy>ishani behl</cp:lastModifiedBy>
  <cp:revision>2</cp:revision>
  <dcterms:created xsi:type="dcterms:W3CDTF">2023-06-23T11:31:00Z</dcterms:created>
  <dcterms:modified xsi:type="dcterms:W3CDTF">2023-06-23T11:31:00Z</dcterms:modified>
</cp:coreProperties>
</file>